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03" w:rsidRDefault="00FF1003" w:rsidP="00FF1003">
      <w:pPr>
        <w:pStyle w:val="a4"/>
        <w:spacing w:before="0" w:beforeAutospacing="0" w:after="0" w:afterAutospacing="0"/>
        <w:jc w:val="both"/>
        <w:rPr>
          <w:shd w:val="clear" w:color="auto" w:fill="FFFFFF"/>
          <w:lang w:val="kk-KZ"/>
        </w:rPr>
      </w:pPr>
    </w:p>
    <w:p w:rsidR="00FF1003" w:rsidRDefault="00FF1003" w:rsidP="00FF10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F1003" w:rsidRDefault="00FF1003" w:rsidP="00FF1003">
      <w:pPr>
        <w:rPr>
          <w:lang w:val="kk-KZ"/>
        </w:rPr>
      </w:pPr>
    </w:p>
    <w:p w:rsidR="00FF1003" w:rsidRDefault="00FF1003" w:rsidP="00FF1003">
      <w:pPr>
        <w:pStyle w:val="1"/>
        <w:spacing w:before="0" w:after="0"/>
        <w:ind w:firstLine="340"/>
        <w:jc w:val="right"/>
        <w:rPr>
          <w:rFonts w:ascii="Times New Roman" w:hAnsi="Times New Roman"/>
          <w:bCs w:val="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БЕКІТІЛДІ</w:t>
      </w:r>
    </w:p>
    <w:p w:rsidR="00FF1003" w:rsidRDefault="00FF1003" w:rsidP="00FF1003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 xml:space="preserve">Философия және саясаттану факультеті </w:t>
      </w:r>
    </w:p>
    <w:p w:rsidR="00FF1003" w:rsidRDefault="00FF1003" w:rsidP="00FF1003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Ғылыми Кеңесінің мәжілісінде</w:t>
      </w:r>
    </w:p>
    <w:p w:rsidR="00FF1003" w:rsidRDefault="00FF1003" w:rsidP="00FF1003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Хаттама №</w:t>
      </w:r>
      <w:r w:rsidR="00401E42">
        <w:rPr>
          <w:rFonts w:ascii="Times New Roman" w:hAnsi="Times New Roman"/>
          <w:bCs/>
          <w:sz w:val="20"/>
          <w:szCs w:val="20"/>
          <w:lang w:val="kk-KZ"/>
        </w:rPr>
        <w:t xml:space="preserve">                          , 2017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ж.</w:t>
      </w:r>
    </w:p>
    <w:p w:rsidR="00FF1003" w:rsidRDefault="00FF1003" w:rsidP="00FF1003">
      <w:pPr>
        <w:spacing w:after="0" w:line="240" w:lineRule="auto"/>
        <w:ind w:firstLine="340"/>
        <w:jc w:val="right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Ф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акультет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деканы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</w:t>
      </w:r>
    </w:p>
    <w:p w:rsidR="00FF1003" w:rsidRDefault="00FF1003" w:rsidP="00FF1003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Филос.ғыл.док., профессор  Масалимова А.Р.</w:t>
      </w:r>
    </w:p>
    <w:p w:rsidR="00FF1003" w:rsidRDefault="00FF1003" w:rsidP="00FF1003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_______________________________________</w:t>
      </w:r>
    </w:p>
    <w:p w:rsidR="00FF1003" w:rsidRDefault="00FF1003" w:rsidP="00FF1003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FF1003" w:rsidRDefault="00FF1003" w:rsidP="00FF1003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FF1003" w:rsidRDefault="00FF1003" w:rsidP="00FF1003">
      <w:pPr>
        <w:spacing w:after="0" w:line="240" w:lineRule="auto"/>
        <w:ind w:firstLine="340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FF1003" w:rsidRDefault="00FF1003" w:rsidP="00FF1003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«Ғылыми таным философиясы»</w:t>
      </w:r>
      <w:r>
        <w:rPr>
          <w:rFonts w:ascii="Times New Roman" w:hAnsi="Times New Roman"/>
          <w:sz w:val="20"/>
          <w:szCs w:val="20"/>
          <w:lang w:val="kk-KZ"/>
        </w:rPr>
        <w:t xml:space="preserve"> пәні бойынша емтихан сұрақтары </w:t>
      </w:r>
    </w:p>
    <w:p w:rsidR="00FF1003" w:rsidRPr="00F56589" w:rsidRDefault="00FF1003" w:rsidP="00FF1003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2 курс, күндізгі, Бакалавриат барлық мамандықтарға (қ/б), күзгі семестр, 2 кредит</w:t>
      </w:r>
    </w:p>
    <w:p w:rsidR="00FF1003" w:rsidRDefault="00FF1003" w:rsidP="00FF1003">
      <w:pPr>
        <w:rPr>
          <w:b/>
          <w:sz w:val="23"/>
          <w:szCs w:val="23"/>
          <w:lang w:val="kk-KZ"/>
        </w:rPr>
      </w:pPr>
    </w:p>
    <w:p w:rsidR="00FF1003" w:rsidRDefault="00FF1003" w:rsidP="00FF10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8344"/>
        <w:gridCol w:w="600"/>
      </w:tblGrid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  <w:p w:rsidR="00FF1003" w:rsidRDefault="00FF1003" w:rsidP="00D953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pStyle w:val="a4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Философия ғылымының негізгі зерттеу обьектілерін көрсетіңіз.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pStyle w:val="a4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Философияның басқа ғылыми пәндерден айырмашылығын табыңыз.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pStyle w:val="a4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Философия  мен өнердің айырмашылығы мен  ұқсастықтарын салыстырыңыз. 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pStyle w:val="a4"/>
              <w:spacing w:before="0" w:beforeAutospacing="0" w:after="0" w:afterAutospacing="0" w:line="276" w:lineRule="auto"/>
              <w:jc w:val="both"/>
              <w:rPr>
                <w:bCs/>
                <w:spacing w:val="-8"/>
                <w:lang w:val="kk-KZ"/>
              </w:rPr>
            </w:pPr>
            <w:r>
              <w:rPr>
                <w:lang w:val="kk-KZ"/>
              </w:rPr>
              <w:t>Философияның  гносеологиялық (танымдық) қызметі</w:t>
            </w:r>
            <w:r>
              <w:rPr>
                <w:bCs/>
                <w:spacing w:val="-8"/>
                <w:lang w:val="kk-KZ"/>
              </w:rPr>
              <w:t>н сипаттаңыз</w:t>
            </w:r>
          </w:p>
          <w:p w:rsidR="00FF1003" w:rsidRDefault="00FF1003" w:rsidP="00D953F6">
            <w:pPr>
              <w:pStyle w:val="a4"/>
              <w:spacing w:line="276" w:lineRule="auto"/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pStyle w:val="a4"/>
              <w:spacing w:before="0" w:beforeAutospacing="0" w:after="0" w:afterAutospacing="0" w:line="276" w:lineRule="auto"/>
              <w:jc w:val="both"/>
              <w:rPr>
                <w:lang w:val="kk-KZ"/>
              </w:rPr>
            </w:pPr>
            <w:r>
              <w:rPr>
                <w:bCs/>
                <w:spacing w:val="-8"/>
                <w:lang w:val="kk-KZ"/>
              </w:rPr>
              <w:t xml:space="preserve"> Көне Қытай философиясындағы дүниетаным ерекшеліктерін анықтаңыз. </w:t>
            </w:r>
            <w:r>
              <w:rPr>
                <w:lang w:val="kk-KZ"/>
              </w:rPr>
              <w:t> 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pStyle w:val="a4"/>
              <w:spacing w:before="0" w:beforeAutospacing="0" w:after="0" w:afterAutospacing="0" w:line="276" w:lineRule="auto"/>
              <w:jc w:val="both"/>
              <w:rPr>
                <w:shd w:val="clear" w:color="auto" w:fill="FFFFFF"/>
                <w:lang w:val="kk-KZ"/>
              </w:rPr>
            </w:pPr>
            <w:r>
              <w:rPr>
                <w:lang w:val="kk-KZ"/>
              </w:rPr>
              <w:t xml:space="preserve">Көне Үнді дүниетанымындағы </w:t>
            </w:r>
            <w:r>
              <w:rPr>
                <w:shd w:val="clear" w:color="auto" w:fill="FFFFFF"/>
                <w:lang w:val="kk-KZ"/>
              </w:rPr>
              <w:t xml:space="preserve"> бастапқы жаратылыстанулық білімдерді талдап көрсетіңіз.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</w:pPr>
            <w:r>
              <w:rPr>
                <w:shd w:val="clear" w:color="auto" w:fill="FFFFFF"/>
                <w:lang w:val="kk-KZ"/>
              </w:rPr>
              <w:t>Көне Үндінің діни  философиясындағы адам мәселесінің қойылуын түсіндіріңіз.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pStyle w:val="a4"/>
              <w:spacing w:before="0" w:beforeAutospacing="0" w:after="0" w:afterAutospacing="0" w:line="276" w:lineRule="auto"/>
              <w:jc w:val="both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Көне Грекиядағы космологияның даму бағыттарын  сараптаңыз.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</w:pPr>
            <w:r>
              <w:rPr>
                <w:shd w:val="clear" w:color="auto" w:fill="FFFFFF"/>
                <w:lang w:val="kk-KZ"/>
              </w:rPr>
              <w:t xml:space="preserve">Көне Грекиядағы адам мәселесінің философиялық тұрғыдан қойылуын ұғындырыңыз. 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Аристотель  мен Платонның таным теориясының ерекшеліктерін  талдаңыз.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ғасырлық философиялық ойдың қалыптасуындағы діннің ролін анықтап беріңіз.  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Номинализм мен реализм бағыттарын жүйелеп түсіндіріңіз.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</w:pPr>
            <w:r>
              <w:rPr>
                <w:lang w:val="kk-KZ"/>
              </w:rPr>
              <w:t>Ғылыми таным дамуындағы араб-мұсылмандық әлемнің тарихи бастамаларын  талдаңыз.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ғасырдағы еуропалық философия және тәжірибелік-қолданбалы білімдердің дамуын сипаттаңыз 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</w:pPr>
            <w:r>
              <w:rPr>
                <w:lang w:val="kk-KZ"/>
              </w:rPr>
              <w:t>Орта ғасырдағы жалған ғылымдардың қалыптасуы –магия, оккультизм, алхимия мен астрологияны түсіндіріңіз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</w:pPr>
            <w:r>
              <w:rPr>
                <w:lang w:val="kk-KZ"/>
              </w:rPr>
              <w:t>Адамға бетбұрыс, оның жеке даралығы мен креативтілік бастауы – Қайта өрлеу дәуріндегі маңызды ерекшелігі екендігін дәйектеңіз.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Қайта өрлеу дәуріндегі пантеизм  ерекшеліктерін сипаттаңыз. 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Коперниктің, Галилейдің, Бруно мен Кеплердің жаратылыстанулық-ғылыми жетістіктері көрсетіңіз.  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</w:pPr>
            <w:r>
              <w:rPr>
                <w:lang w:val="kk-KZ"/>
              </w:rPr>
              <w:t>Н.Макиавелли шығармашылығындағы саясаттанудың негіздерінің қалыптасуын сараптаңыз.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Ф.Бэконның ғылыми таным дамуына  қосқан үлесін көрсетіңіз және елестер туралы ілімін байыптаңыз.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</w:pPr>
            <w:r>
              <w:rPr>
                <w:lang w:val="kk-KZ"/>
              </w:rPr>
              <w:t xml:space="preserve">Р.Декарт шығармашылығындағы таным мәселесін көрсетіңіз. </w:t>
            </w:r>
            <w:r>
              <w:rPr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</w:pPr>
            <w:r>
              <w:rPr>
                <w:lang w:val="kk-KZ"/>
              </w:rPr>
              <w:t xml:space="preserve">Спиноза мен  Лейбництің таным туралы ілімдерін саралаңыз.  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Дж. Локктың бірінші және екінші сапалары туралы идеясын талдаңыз.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 Канттың жаратылыстанулық  идеяларын  бағалаңыз. 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</w:pPr>
            <w:r>
              <w:rPr>
                <w:lang w:val="kk-KZ"/>
              </w:rPr>
              <w:t>И. Кантың таным теориясындағы агностицизм мен антиномиялар ілімін талдаңыз.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Гегельдің диалектикалық пен метафизикалық ойлау тәсілдерін түсіндіріп беріңіз.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</w:pPr>
            <w:r>
              <w:rPr>
                <w:lang w:val="kk-KZ"/>
              </w:rPr>
              <w:t xml:space="preserve">Гегельдің диалектика категорияларының ағымдылығы, ауыспалылығы туралы көзқарастарын сараптаңыз. 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</w:pPr>
            <w:r>
              <w:rPr>
                <w:lang w:val="kk-KZ"/>
              </w:rPr>
              <w:t>К. Маркстің қоғамды танудың әдіснамалық қағидасын түсіндіріңіз.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Марксизм мен неомарксизмнің даму эволюциясын сипаттаңыз. 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</w:pPr>
            <w:r>
              <w:rPr>
                <w:lang w:val="kk-KZ"/>
              </w:rPr>
              <w:t xml:space="preserve">Позитивизмнің ғылым философиясы ретіндегі көрінісін және оның дамуының негізгі кезеңдерін көрсетіңіз. 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Герменевтика мен феноменологиядағы таным мәселесін түсіндіріп беріңіз.  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</w:pPr>
            <w:r>
              <w:rPr>
                <w:lang w:val="kk-KZ"/>
              </w:rPr>
              <w:t>Адам тылсымын танудағы экзистенциализмнің маңызын ұғындырыңыз.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</w:pPr>
            <w:r>
              <w:rPr>
                <w:lang w:val="kk-KZ"/>
              </w:rPr>
              <w:t>Психоанализдің әдіс ретіндегі қолданылуын айшықтаңыз.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Неотомизмнің басты қағидалары мен ұстанымдарын көрсетіңіз. 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</w:pPr>
            <w:r>
              <w:rPr>
                <w:lang w:val="kk-KZ"/>
              </w:rPr>
              <w:t>ХХ ғасырдағы ғаламдық мәселелер философиясы және ондағы ғылым дамуы турпалы көзқарастарды талдаңыз.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</w:pPr>
            <w:r>
              <w:rPr>
                <w:lang w:val="kk-KZ"/>
              </w:rPr>
              <w:t>Көшпелілердің жалпы адамзаттық өркениеттік дамуға қосқан үлесін анықтаңыз.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</w:pPr>
            <w:r>
              <w:rPr>
                <w:bCs/>
                <w:lang w:val="kk-KZ"/>
              </w:rPr>
              <w:t>Әл-Фарабидің  энциклопедистік әмбебаптылығын сипаттап беріңіз.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Шәкәрімнің үш анық ілімі және оның бүгінгі өмір үшін маңызын түсіндіріңіз.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</w:pPr>
            <w:r>
              <w:rPr>
                <w:lang w:val="kk-KZ"/>
              </w:rPr>
              <w:t>Абайдың  «нұрлы ақылының» адамның ғылыми танымындағы сенімді бағдары ретіндегі көрінісін дәйектеңіз.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</w:pPr>
            <w:r>
              <w:rPr>
                <w:lang w:val="kk-KZ"/>
              </w:rPr>
              <w:t>Танымның тәжірибелік табиғатына тоқталып өтіңіз.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</w:pPr>
            <w:r>
              <w:rPr>
                <w:lang w:val="kk-KZ"/>
              </w:rPr>
              <w:t>Ғылыми танымның деңгейлері мен әдістерін саралаңыз.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Танымдағы ақиқат,  адасу мен жалғандық мәселелерін салыстыра отырып ұғындырыңыз.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</w:pPr>
            <w:r>
              <w:rPr>
                <w:lang w:val="kk-KZ"/>
              </w:rPr>
              <w:t>Болмыс  және оның түрлері мен Бейболмыс мәселесін сараптаңыз.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Материя мен қозғалыс мәселелерін талдаңыз. 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заманғы әлемді синергетикалық, кванттық-релятивистік тұрғыдан түйсіну әлемді тереңірек түсінудің баспалдағы екендігін дәйектеңіз. 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Қоғамның ғылыми таным обьектісі ретіндегі көзқарастарды келтіріңіз. 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Қоғамның рухани өмірін танудағы философияның ролін көрсетіңіз.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Адамның био-психо-әлеуметтік мәнін көрсетіңіз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Антропогенез бен антроспосоциогенездің ғылыми және діни нұсқаларын дәйектеңіз. 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Адам өмірінің мәні, мәңгілік өмір идеясын саралаңыз.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Анимизм ұғымын түсіндіріп өтіңіз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Адамның жаратылуы туралы діни түсініктерді салыстырыңыз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Адам-жеке адам-тұлға құрылымын түсіндіріңіз.</w:t>
            </w:r>
          </w:p>
          <w:p w:rsidR="00FF1003" w:rsidRDefault="00FF1003" w:rsidP="00D953F6">
            <w:pPr>
              <w:pStyle w:val="a4"/>
              <w:spacing w:line="276" w:lineRule="auto"/>
              <w:rPr>
                <w:lang w:val="kk-KZ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«Мен-Тұжырымдама» идеясы бойынша мысалдар келтіріңіз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пен уақыттың қазіргі заманғы тұжырымдамаларын ашып беріңіз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Ақиқат пен сенім мәселелерін салыстырыңыз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ғасырдың басындағы қазақ зиялыларының қоғам дамуындағы ролін түсіндіріңіз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Шәкәрімнің «Үш анық» еңбегіне герменевтикалық талдаулар жасаңыз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F1003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қара сөздерінің ішкі мағынасын ұғындырыңыз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F1003" w:rsidRPr="00401E42" w:rsidTr="00D953F6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1003" w:rsidRDefault="00FF1003" w:rsidP="00D95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дүниетанымындағы: заман, жалған дүние, құт-береке т.б. ұғымдардың мәнін ашып беріңіз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003" w:rsidRDefault="00FF1003" w:rsidP="00D953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F1003" w:rsidRDefault="00FF1003" w:rsidP="00FF1003">
      <w:pPr>
        <w:rPr>
          <w:sz w:val="23"/>
          <w:szCs w:val="23"/>
          <w:lang w:val="kk-KZ"/>
        </w:rPr>
      </w:pPr>
    </w:p>
    <w:p w:rsidR="00FF1003" w:rsidRDefault="00FF1003" w:rsidP="00FF10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1003" w:rsidRDefault="00FF1003" w:rsidP="00FF1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Факультеттің әдістемелік кеңесінің төрағасы </w:t>
      </w:r>
    </w:p>
    <w:p w:rsidR="00FF1003" w:rsidRDefault="00FF1003" w:rsidP="00FF1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____________________________________________Н. Жұбаназарова</w:t>
      </w:r>
    </w:p>
    <w:p w:rsidR="00FF1003" w:rsidRDefault="00FF1003" w:rsidP="00FF1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1003" w:rsidRDefault="00FF1003" w:rsidP="00FF1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 меңгерушісі      </w:t>
      </w:r>
      <w:r w:rsidRPr="008A2DA5">
        <w:rPr>
          <w:rFonts w:ascii="Times New Roman" w:hAnsi="Times New Roman" w:cs="Times New Roman"/>
          <w:b/>
          <w:sz w:val="24"/>
          <w:szCs w:val="24"/>
          <w:lang w:val="kk-KZ"/>
        </w:rPr>
        <w:t>____________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_______________________Г.Ж. Нурышева</w:t>
      </w:r>
    </w:p>
    <w:p w:rsidR="00FF1003" w:rsidRDefault="00FF1003" w:rsidP="00FF1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1003" w:rsidRDefault="00FF1003" w:rsidP="00FF1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Оқытушы    ____________________________________________Л. Асқар</w:t>
      </w:r>
    </w:p>
    <w:p w:rsidR="00FF1003" w:rsidRDefault="00FF1003" w:rsidP="00FF1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1003" w:rsidRDefault="00FF1003" w:rsidP="00FF1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1003" w:rsidRDefault="00FF1003" w:rsidP="00FF1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1003" w:rsidRDefault="00FF1003" w:rsidP="00FF1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1003" w:rsidRDefault="00FF1003" w:rsidP="00FF1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1003" w:rsidRDefault="00FF1003" w:rsidP="00FF100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Эксперт _________________</w:t>
      </w:r>
    </w:p>
    <w:p w:rsidR="00FF1003" w:rsidRDefault="00FF1003" w:rsidP="00FF100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1003" w:rsidRDefault="00FF1003" w:rsidP="00FF100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1003" w:rsidRDefault="00FF1003" w:rsidP="00FF1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Б</w:t>
      </w:r>
      <w:r w:rsidR="00D9526C">
        <w:rPr>
          <w:rFonts w:ascii="Times New Roman" w:hAnsi="Times New Roman" w:cs="Times New Roman"/>
          <w:b/>
          <w:sz w:val="24"/>
          <w:szCs w:val="24"/>
          <w:lang w:val="kk-KZ"/>
        </w:rPr>
        <w:t>ілім алушының жауап беруінің то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лықтығына байланысты емтихан жұмысы 100 балдық есеп бойынша жүргізіледі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FF1003" w:rsidRDefault="00FF1003" w:rsidP="00FF1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2410"/>
        <w:gridCol w:w="2409"/>
        <w:gridCol w:w="2092"/>
      </w:tblGrid>
      <w:tr w:rsidR="00FF1003" w:rsidTr="00D953F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Шкала, 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1-сұрақ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1-сұрақ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1-сұрақ</w:t>
            </w:r>
          </w:p>
        </w:tc>
      </w:tr>
      <w:tr w:rsidR="00FF1003" w:rsidTr="00D953F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90-100 өте жақсы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35-32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35-32</w:t>
            </w:r>
          </w:p>
        </w:tc>
      </w:tr>
      <w:tr w:rsidR="00FF1003" w:rsidTr="00D953F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75-89 жақсы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26-23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31-26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31-26</w:t>
            </w:r>
          </w:p>
        </w:tc>
      </w:tr>
      <w:tr w:rsidR="00FF1003" w:rsidTr="00D953F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50-74 қанағаттанарлық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25-18</w:t>
            </w:r>
          </w:p>
        </w:tc>
      </w:tr>
      <w:tr w:rsidR="00FF1003" w:rsidTr="00D953F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 қанағаттанғысыз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003" w:rsidRDefault="00FF1003" w:rsidP="00D9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17-0</w:t>
            </w:r>
          </w:p>
        </w:tc>
      </w:tr>
    </w:tbl>
    <w:p w:rsidR="00FF1003" w:rsidRDefault="00FF1003" w:rsidP="00FF1003">
      <w:pPr>
        <w:jc w:val="both"/>
        <w:rPr>
          <w:sz w:val="23"/>
          <w:szCs w:val="23"/>
          <w:lang w:val="kk-KZ"/>
        </w:rPr>
      </w:pPr>
    </w:p>
    <w:p w:rsidR="00FF1003" w:rsidRDefault="00FF1003" w:rsidP="00FF1003"/>
    <w:p w:rsidR="00FF1003" w:rsidRDefault="00FF1003" w:rsidP="00FF1003"/>
    <w:p w:rsidR="00FF1003" w:rsidRDefault="00FF1003" w:rsidP="00FF1003"/>
    <w:p w:rsidR="00FF1003" w:rsidRDefault="00FF1003" w:rsidP="00FF1003"/>
    <w:p w:rsidR="00FF1003" w:rsidRDefault="00FF1003" w:rsidP="00FF1003"/>
    <w:p w:rsidR="000D2103" w:rsidRDefault="000D2103"/>
    <w:sectPr w:rsidR="000D2103" w:rsidSect="0024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F1003"/>
    <w:rsid w:val="000D2103"/>
    <w:rsid w:val="00401E42"/>
    <w:rsid w:val="00D9526C"/>
    <w:rsid w:val="00FF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100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1003"/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character" w:customStyle="1" w:styleId="a3">
    <w:name w:val="Обычный (веб) Знак"/>
    <w:link w:val="a4"/>
    <w:locked/>
    <w:rsid w:val="00FF100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nhideWhenUsed/>
    <w:rsid w:val="00FF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842</Words>
  <Characters>4802</Characters>
  <Application>Microsoft Office Word</Application>
  <DocSecurity>0</DocSecurity>
  <Lines>40</Lines>
  <Paragraphs>11</Paragraphs>
  <ScaleCrop>false</ScaleCrop>
  <Company>Microsoft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2018-01-11T11:20:00Z</dcterms:created>
  <dcterms:modified xsi:type="dcterms:W3CDTF">2018-01-11T11:21:00Z</dcterms:modified>
</cp:coreProperties>
</file>